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77" w:rsidRPr="00537277" w:rsidRDefault="00537277" w:rsidP="00537277">
      <w:pPr>
        <w:shd w:val="clear" w:color="auto" w:fill="FFFFFF"/>
        <w:spacing w:after="0" w:line="324" w:lineRule="atLeast"/>
        <w:jc w:val="both"/>
        <w:outlineLvl w:val="0"/>
        <w:rPr>
          <w:rFonts w:ascii="Georgia" w:eastAsia="Times New Roman" w:hAnsi="Georgia" w:cs="Times New Roman"/>
          <w:b/>
          <w:color w:val="000000"/>
          <w:kern w:val="36"/>
          <w:sz w:val="44"/>
          <w:szCs w:val="44"/>
          <w:lang w:eastAsia="cs-CZ"/>
        </w:rPr>
      </w:pPr>
      <w:r w:rsidRPr="00537277">
        <w:rPr>
          <w:rFonts w:ascii="Georgia" w:eastAsia="Times New Roman" w:hAnsi="Georgia" w:cs="Times New Roman"/>
          <w:b/>
          <w:color w:val="000000"/>
          <w:kern w:val="36"/>
          <w:sz w:val="44"/>
          <w:szCs w:val="44"/>
          <w:lang w:eastAsia="cs-CZ"/>
        </w:rPr>
        <w:t xml:space="preserve">Loděnice u Berouna  - největší </w:t>
      </w:r>
      <w:r>
        <w:rPr>
          <w:rFonts w:ascii="Georgia" w:eastAsia="Times New Roman" w:hAnsi="Georgia" w:cs="Times New Roman"/>
          <w:b/>
          <w:color w:val="000000"/>
          <w:kern w:val="36"/>
          <w:sz w:val="44"/>
          <w:szCs w:val="44"/>
          <w:lang w:eastAsia="cs-CZ"/>
        </w:rPr>
        <w:t>výrobce vinylových desek /</w:t>
      </w:r>
      <w:r w:rsidRPr="00537277">
        <w:rPr>
          <w:rFonts w:ascii="Georgia" w:eastAsia="Times New Roman" w:hAnsi="Georgia" w:cs="Times New Roman"/>
          <w:b/>
          <w:color w:val="000000"/>
          <w:kern w:val="36"/>
          <w:sz w:val="44"/>
          <w:szCs w:val="44"/>
          <w:lang w:eastAsia="cs-CZ"/>
        </w:rPr>
        <w:t>lisovna</w:t>
      </w:r>
      <w:r>
        <w:rPr>
          <w:rFonts w:ascii="Georgia" w:eastAsia="Times New Roman" w:hAnsi="Georgia" w:cs="Times New Roman"/>
          <w:b/>
          <w:color w:val="000000"/>
          <w:kern w:val="36"/>
          <w:sz w:val="44"/>
          <w:szCs w:val="44"/>
          <w:lang w:eastAsia="cs-CZ"/>
        </w:rPr>
        <w:t>/ na světě.</w:t>
      </w:r>
      <w:r w:rsidRPr="00537277">
        <w:rPr>
          <w:rFonts w:ascii="Georgia" w:eastAsia="Times New Roman" w:hAnsi="Georgia" w:cs="Times New Roman"/>
          <w:b/>
          <w:color w:val="000000"/>
          <w:kern w:val="36"/>
          <w:sz w:val="44"/>
          <w:szCs w:val="44"/>
          <w:lang w:eastAsia="cs-CZ"/>
        </w:rPr>
        <w:t xml:space="preserve"> </w:t>
      </w:r>
      <w:r>
        <w:rPr>
          <w:rFonts w:ascii="Georgia" w:eastAsia="Times New Roman" w:hAnsi="Georgia" w:cs="Times New Roman"/>
          <w:b/>
          <w:color w:val="000000"/>
          <w:kern w:val="36"/>
          <w:sz w:val="44"/>
          <w:szCs w:val="44"/>
          <w:lang w:eastAsia="cs-CZ"/>
        </w:rPr>
        <w:t>)</w:t>
      </w:r>
    </w:p>
    <w:p w:rsidR="00537277" w:rsidRDefault="00537277" w:rsidP="00537277">
      <w:pPr>
        <w:shd w:val="clear" w:color="auto" w:fill="FFFFFF"/>
        <w:spacing w:after="0" w:line="324" w:lineRule="atLeast"/>
        <w:jc w:val="both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cs-CZ"/>
        </w:rPr>
      </w:pPr>
    </w:p>
    <w:p w:rsidR="00537277" w:rsidRPr="00537277" w:rsidRDefault="00537277" w:rsidP="00537277">
      <w:pPr>
        <w:shd w:val="clear" w:color="auto" w:fill="FFFFFF"/>
        <w:spacing w:after="0" w:line="324" w:lineRule="atLeast"/>
        <w:jc w:val="both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cs-CZ"/>
        </w:rPr>
      </w:pPr>
    </w:p>
    <w:p w:rsidR="00537277" w:rsidRPr="00537277" w:rsidRDefault="00537277" w:rsidP="00537277">
      <w:pPr>
        <w:shd w:val="clear" w:color="auto" w:fill="FFFFFF"/>
        <w:spacing w:before="288" w:after="288" w:line="330" w:lineRule="atLeast"/>
        <w:jc w:val="both"/>
        <w:rPr>
          <w:rFonts w:ascii="Georgia" w:eastAsia="Times New Roman" w:hAnsi="Georgia" w:cs="Times New Roman"/>
          <w:color w:val="000000"/>
          <w:sz w:val="36"/>
          <w:szCs w:val="36"/>
          <w:lang w:eastAsia="cs-CZ"/>
        </w:rPr>
      </w:pPr>
      <w:r w:rsidRPr="00537277">
        <w:rPr>
          <w:rFonts w:ascii="Georgia" w:eastAsia="Times New Roman" w:hAnsi="Georgia" w:cs="Times New Roman"/>
          <w:color w:val="000000"/>
          <w:sz w:val="36"/>
          <w:szCs w:val="36"/>
          <w:lang w:eastAsia="cs-CZ"/>
        </w:rPr>
        <w:t>Na světě se vyrobí ročně kolem 100 miliónů vinylových desek. Z toho čtvrtina na lisech, které patří české firmě GZ Media.. Aktuálně zde lisují desky pro vrcholící prezidentskou kampaň v USA, další míří do Koreje nebo </w:t>
      </w:r>
      <w:hyperlink r:id="rId4" w:tooltip="https://tema.novinky.cz/japonsko" w:history="1">
        <w:r w:rsidRPr="00537277">
          <w:rPr>
            <w:rFonts w:ascii="Georgia" w:eastAsia="Times New Roman" w:hAnsi="Georgia" w:cs="Times New Roman"/>
            <w:color w:val="000066"/>
            <w:sz w:val="36"/>
            <w:szCs w:val="36"/>
            <w:u w:val="single"/>
            <w:lang w:eastAsia="cs-CZ"/>
          </w:rPr>
          <w:t>Japonska</w:t>
        </w:r>
      </w:hyperlink>
      <w:r w:rsidRPr="00537277">
        <w:rPr>
          <w:rFonts w:ascii="Georgia" w:eastAsia="Times New Roman" w:hAnsi="Georgia" w:cs="Times New Roman"/>
          <w:color w:val="000000"/>
          <w:sz w:val="36"/>
          <w:szCs w:val="36"/>
          <w:lang w:eastAsia="cs-CZ"/>
        </w:rPr>
        <w:t>.</w:t>
      </w:r>
    </w:p>
    <w:p w:rsidR="00537277" w:rsidRPr="00537277" w:rsidRDefault="00537277" w:rsidP="005372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6"/>
          <w:szCs w:val="36"/>
          <w:lang w:eastAsia="cs-CZ"/>
        </w:rPr>
      </w:pPr>
      <w:r w:rsidRPr="00537277">
        <w:rPr>
          <w:rFonts w:ascii="Georgia" w:eastAsia="Times New Roman" w:hAnsi="Georgia" w:cs="Times New Roman"/>
          <w:noProof/>
          <w:color w:val="000066"/>
          <w:sz w:val="36"/>
          <w:szCs w:val="36"/>
          <w:lang w:val="uk-UA" w:eastAsia="uk-UA"/>
        </w:rPr>
        <w:drawing>
          <wp:inline distT="0" distB="0" distL="0" distR="0">
            <wp:extent cx="3810000" cy="2857500"/>
            <wp:effectExtent l="0" t="0" r="0" b="0"/>
            <wp:docPr id="1" name="singlePic_575371" descr="Zděnek Pelc, ředitel a většinový majitel GZ Media, získal titul Podnikatel roku 2015 a účastnil se i soutěže o světového podnikatele roku 2016.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Pic_575371" descr="Zděnek Pelc, ředitel a většinový majitel GZ Media, získal titul Podnikatel roku 2015 a účastnil se i soutěže o světového podnikatele roku 2016.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77" w:rsidRPr="00537277" w:rsidRDefault="00537277" w:rsidP="00537277">
      <w:pPr>
        <w:shd w:val="clear" w:color="auto" w:fill="FFFFFF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</w:pPr>
      <w:r w:rsidRPr="00537277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Zděnek Pelc, ředitel a většinový majitel GZ Media, získal titul Podnikatel roku 2015 a účastnil se i soutěže o světového podnikatele roku 2016.</w:t>
      </w:r>
    </w:p>
    <w:p w:rsidR="00537277" w:rsidRPr="00537277" w:rsidRDefault="00537277" w:rsidP="0053727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36"/>
          <w:szCs w:val="36"/>
          <w:lang w:eastAsia="cs-CZ"/>
        </w:rPr>
      </w:pPr>
      <w:r w:rsidRPr="00537277">
        <w:rPr>
          <w:rFonts w:ascii="Georgia" w:eastAsia="Times New Roman" w:hAnsi="Georgia" w:cs="Times New Roman"/>
          <w:noProof/>
          <w:color w:val="000066"/>
          <w:sz w:val="36"/>
          <w:szCs w:val="36"/>
          <w:lang w:val="uk-UA" w:eastAsia="uk-UA"/>
        </w:rPr>
        <w:drawing>
          <wp:inline distT="0" distB="0" distL="0" distR="0">
            <wp:extent cx="3810000" cy="2143125"/>
            <wp:effectExtent l="0" t="0" r="0" b="9525"/>
            <wp:docPr id="2" name="singlePic_575386" descr="Výroba desek v GZ Media v Loděnici u Berouna. U lisů pracují hlavně ženy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Pic_575386" descr="Výroba desek v GZ Media v Loděnici u Berouna. U lisů pracují hlavně ženy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77" w:rsidRPr="00537277" w:rsidRDefault="00537277" w:rsidP="00537277">
      <w:pPr>
        <w:shd w:val="clear" w:color="auto" w:fill="FFFFFF"/>
        <w:spacing w:before="100" w:beforeAutospacing="1" w:after="100" w:afterAutospacing="1" w:line="273" w:lineRule="atLeast"/>
        <w:jc w:val="both"/>
        <w:rPr>
          <w:rFonts w:ascii="Arial" w:eastAsia="Times New Roman" w:hAnsi="Arial" w:cs="Arial"/>
          <w:color w:val="000000"/>
          <w:sz w:val="36"/>
          <w:szCs w:val="36"/>
          <w:lang w:eastAsia="cs-CZ"/>
        </w:rPr>
      </w:pPr>
      <w:r w:rsidRPr="00537277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Výroba desek v GZ Media v Loděnici u Berouna. U lisů pracují hlavně ženy</w:t>
      </w:r>
      <w:r w:rsidRPr="00537277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.</w:t>
      </w:r>
    </w:p>
    <w:p w:rsidR="00537277" w:rsidRPr="00537277" w:rsidRDefault="00537277" w:rsidP="00537277">
      <w:pPr>
        <w:shd w:val="clear" w:color="auto" w:fill="FFFFFF"/>
        <w:spacing w:before="288" w:after="0" w:line="339" w:lineRule="atLeast"/>
        <w:jc w:val="both"/>
        <w:outlineLvl w:val="3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cs-CZ"/>
        </w:rPr>
      </w:pPr>
      <w:r w:rsidRPr="00537277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cs-CZ"/>
        </w:rPr>
        <w:t>Co brání firmě růst tady v Loděnici?</w:t>
      </w:r>
    </w:p>
    <w:p w:rsidR="00537277" w:rsidRPr="00537277" w:rsidRDefault="00537277" w:rsidP="00537277">
      <w:pPr>
        <w:shd w:val="clear" w:color="auto" w:fill="FFFFFF"/>
        <w:spacing w:before="288" w:after="288" w:line="330" w:lineRule="atLeast"/>
        <w:jc w:val="both"/>
        <w:rPr>
          <w:rFonts w:ascii="Georgia" w:eastAsia="Times New Roman" w:hAnsi="Georgia" w:cs="Times New Roman"/>
          <w:b/>
          <w:color w:val="FF0000"/>
          <w:sz w:val="36"/>
          <w:szCs w:val="36"/>
          <w:highlight w:val="yellow"/>
          <w:lang w:eastAsia="cs-CZ"/>
        </w:rPr>
      </w:pPr>
      <w:r w:rsidRPr="00537277">
        <w:rPr>
          <w:rFonts w:ascii="Georgia" w:eastAsia="Times New Roman" w:hAnsi="Georgia" w:cs="Times New Roman"/>
          <w:color w:val="000000"/>
          <w:sz w:val="36"/>
          <w:szCs w:val="36"/>
          <w:lang w:eastAsia="cs-CZ"/>
        </w:rPr>
        <w:t xml:space="preserve">Kromě prostoru je to i nedostatek pracovních sil v tomhle regionu. </w:t>
      </w:r>
      <w:r>
        <w:rPr>
          <w:rFonts w:ascii="Georgia" w:eastAsia="Times New Roman" w:hAnsi="Georgia" w:cs="Times New Roman"/>
          <w:b/>
          <w:color w:val="FF0000"/>
          <w:sz w:val="36"/>
          <w:szCs w:val="36"/>
          <w:highlight w:val="yellow"/>
          <w:lang w:eastAsia="cs-CZ"/>
        </w:rPr>
        <w:t>C</w:t>
      </w:r>
      <w:r w:rsidRPr="00537277">
        <w:rPr>
          <w:rFonts w:ascii="Georgia" w:eastAsia="Times New Roman" w:hAnsi="Georgia" w:cs="Times New Roman"/>
          <w:b/>
          <w:color w:val="FF0000"/>
          <w:sz w:val="36"/>
          <w:szCs w:val="36"/>
          <w:highlight w:val="yellow"/>
          <w:lang w:eastAsia="cs-CZ"/>
        </w:rPr>
        <w:t xml:space="preserve">hybí </w:t>
      </w:r>
      <w:r>
        <w:rPr>
          <w:rFonts w:ascii="Georgia" w:eastAsia="Times New Roman" w:hAnsi="Georgia" w:cs="Times New Roman"/>
          <w:b/>
          <w:color w:val="FF0000"/>
          <w:sz w:val="36"/>
          <w:szCs w:val="36"/>
          <w:highlight w:val="yellow"/>
          <w:lang w:eastAsia="cs-CZ"/>
        </w:rPr>
        <w:t xml:space="preserve">nám </w:t>
      </w:r>
      <w:bookmarkStart w:id="0" w:name="_GoBack"/>
      <w:bookmarkEnd w:id="0"/>
      <w:r w:rsidRPr="00537277">
        <w:rPr>
          <w:rFonts w:ascii="Georgia" w:eastAsia="Times New Roman" w:hAnsi="Georgia" w:cs="Times New Roman"/>
          <w:b/>
          <w:color w:val="FF0000"/>
          <w:sz w:val="36"/>
          <w:szCs w:val="36"/>
          <w:highlight w:val="yellow"/>
          <w:lang w:eastAsia="cs-CZ"/>
        </w:rPr>
        <w:t>čtvrtina lisařek, než bychom potřebovali. Kvalifikace není potřeba, je to relativně jednoduchá práce, i když není lehká -  stát celou směnu u té mašiny v čtyř směnném provozu.</w:t>
      </w:r>
    </w:p>
    <w:p w:rsidR="00537277" w:rsidRPr="00537277" w:rsidRDefault="00537277" w:rsidP="00537277">
      <w:pPr>
        <w:shd w:val="clear" w:color="auto" w:fill="FFFFFF"/>
        <w:spacing w:before="288" w:after="288" w:line="330" w:lineRule="atLeast"/>
        <w:jc w:val="both"/>
        <w:rPr>
          <w:rFonts w:ascii="Georgia" w:eastAsia="Times New Roman" w:hAnsi="Georgia" w:cs="Times New Roman"/>
          <w:i/>
          <w:color w:val="000000"/>
          <w:sz w:val="28"/>
          <w:szCs w:val="28"/>
          <w:lang w:eastAsia="cs-CZ"/>
        </w:rPr>
      </w:pPr>
      <w:r w:rsidRPr="00537277">
        <w:rPr>
          <w:rFonts w:ascii="Georgia" w:eastAsia="Times New Roman" w:hAnsi="Georgia" w:cs="Times New Roman"/>
          <w:b/>
          <w:color w:val="FF0000"/>
          <w:sz w:val="36"/>
          <w:szCs w:val="36"/>
          <w:highlight w:val="yellow"/>
          <w:lang w:eastAsia="cs-CZ"/>
        </w:rPr>
        <w:t>Lisařky mají plat 25 až 40 tisíc.</w:t>
      </w:r>
      <w:r w:rsidRPr="00537277">
        <w:rPr>
          <w:rFonts w:ascii="Georgia" w:eastAsia="Times New Roman" w:hAnsi="Georgia" w:cs="Times New Roman"/>
          <w:i/>
          <w:color w:val="FF0000"/>
          <w:sz w:val="36"/>
          <w:szCs w:val="36"/>
          <w:lang w:eastAsia="cs-CZ"/>
        </w:rPr>
        <w:t xml:space="preserve"> </w:t>
      </w:r>
      <w:r w:rsidRPr="00537277">
        <w:rPr>
          <w:rFonts w:ascii="Georgia" w:eastAsia="Times New Roman" w:hAnsi="Georgia" w:cs="Times New Roman"/>
          <w:i/>
          <w:color w:val="000000"/>
          <w:sz w:val="36"/>
          <w:szCs w:val="36"/>
          <w:lang w:eastAsia="cs-CZ"/>
        </w:rPr>
        <w:t xml:space="preserve">Roznesli jsme po Berounsku 33 tisíc náborových </w:t>
      </w:r>
      <w:r w:rsidRPr="00537277">
        <w:rPr>
          <w:rFonts w:ascii="Georgia" w:eastAsia="Times New Roman" w:hAnsi="Georgia" w:cs="Times New Roman"/>
          <w:color w:val="000000"/>
          <w:sz w:val="36"/>
          <w:szCs w:val="36"/>
          <w:lang w:eastAsia="cs-CZ"/>
        </w:rPr>
        <w:t xml:space="preserve">lístků do schránek. Přišlo 16 telefonů, devět lidí se přišlo podívat a tři nastoupili. </w:t>
      </w:r>
      <w:r w:rsidRPr="00537277">
        <w:rPr>
          <w:rFonts w:ascii="Georgia" w:eastAsia="Times New Roman" w:hAnsi="Georgia" w:cs="Times New Roman"/>
          <w:i/>
          <w:color w:val="000000"/>
          <w:sz w:val="28"/>
          <w:szCs w:val="28"/>
          <w:lang w:eastAsia="cs-CZ"/>
        </w:rPr>
        <w:t>Takhle vypadá pracovní situace, že je pět procent nezaměstnanost, je absurdní věc, to jsou jen lidé, kteří dělat nechtějí a nikdy dělat nebudou a stát to podporuje.</w:t>
      </w:r>
    </w:p>
    <w:p w:rsidR="00F06414" w:rsidRPr="00537277" w:rsidRDefault="00F06414" w:rsidP="00537277">
      <w:pPr>
        <w:jc w:val="both"/>
        <w:rPr>
          <w:i/>
          <w:sz w:val="28"/>
          <w:szCs w:val="28"/>
        </w:rPr>
      </w:pPr>
    </w:p>
    <w:sectPr w:rsidR="00F06414" w:rsidRPr="00537277" w:rsidSect="004A2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37277"/>
    <w:rsid w:val="004A2764"/>
    <w:rsid w:val="00537277"/>
    <w:rsid w:val="00856A4D"/>
    <w:rsid w:val="00F0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2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7E7E7"/>
            <w:right w:val="none" w:sz="0" w:space="0" w:color="auto"/>
          </w:divBdr>
          <w:divsChild>
            <w:div w:id="2214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0545">
                  <w:marLeft w:val="150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36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78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428644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42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27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6913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49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6242761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85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5745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33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9100981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7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3632411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428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media.novinky.cz/538/575386-original1-i3f8l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edia.novinky.cz/537/575371-original1-nbvg1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ma.novinky.cz/japonsk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788</Words>
  <Characters>450</Characters>
  <Application>Microsoft Office Word</Application>
  <DocSecurity>4</DocSecurity>
  <Lines>3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Сергей</cp:lastModifiedBy>
  <cp:revision>2</cp:revision>
  <dcterms:created xsi:type="dcterms:W3CDTF">2016-11-03T11:29:00Z</dcterms:created>
  <dcterms:modified xsi:type="dcterms:W3CDTF">2016-11-03T11:29:00Z</dcterms:modified>
</cp:coreProperties>
</file>